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78" w:rsidRPr="00D26C14" w:rsidRDefault="00832D78" w:rsidP="00832D78">
      <w:pPr>
        <w:spacing w:after="0" w:line="240" w:lineRule="auto"/>
        <w:jc w:val="center"/>
        <w:rPr>
          <w:rFonts w:ascii="Impact" w:hAnsi="Impact" w:cs="Arial"/>
          <w:color w:val="000000"/>
          <w:sz w:val="44"/>
          <w:szCs w:val="44"/>
          <w:shd w:val="clear" w:color="auto" w:fill="FFFFFF"/>
        </w:rPr>
      </w:pPr>
      <w:r w:rsidRPr="00D26C14">
        <w:rPr>
          <w:rFonts w:ascii="Impact" w:hAnsi="Impact" w:cs="Arial"/>
          <w:color w:val="000000"/>
          <w:sz w:val="44"/>
          <w:szCs w:val="44"/>
          <w:shd w:val="clear" w:color="auto" w:fill="FFFFFF"/>
        </w:rPr>
        <w:t>НИЦШЕ-СЕМИНАР 2019</w:t>
      </w:r>
    </w:p>
    <w:p w:rsidR="00832D78" w:rsidRDefault="00832D78" w:rsidP="00832D78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Pr="00832D78" w:rsidRDefault="00D26C14" w:rsidP="00832D78">
      <w:pPr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E67E2" w:rsidRPr="00B1045B" w:rsidRDefault="00FE67E2" w:rsidP="00FE67E2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</w:pPr>
      <w:r w:rsidRPr="00B1045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Место проведения: </w:t>
      </w:r>
    </w:p>
    <w:p w:rsidR="00FE67E2" w:rsidRPr="00B1045B" w:rsidRDefault="00FE67E2" w:rsidP="00FE67E2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B104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г</w:t>
      </w:r>
      <w:proofErr w:type="gramStart"/>
      <w:r w:rsidRPr="00B104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.Е</w:t>
      </w:r>
      <w:proofErr w:type="gramEnd"/>
      <w:r w:rsidRPr="00B1045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лец, ул.Октябрьская, д.120</w:t>
      </w:r>
    </w:p>
    <w:p w:rsidR="00FE67E2" w:rsidRDefault="00FE67E2" w:rsidP="00832D78">
      <w:pPr>
        <w:spacing w:after="0" w:line="240" w:lineRule="auto"/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FE67E2" w:rsidRDefault="00FE67E2" w:rsidP="00832D78">
      <w:pPr>
        <w:spacing w:after="0" w:line="240" w:lineRule="auto"/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FE67E2" w:rsidRDefault="00FE67E2" w:rsidP="00832D78">
      <w:pPr>
        <w:spacing w:after="0" w:line="240" w:lineRule="auto"/>
        <w:jc w:val="center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</w:p>
    <w:p w:rsidR="00FE67E2" w:rsidRPr="00B1045B" w:rsidRDefault="00FE67E2" w:rsidP="00832D78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</w:p>
    <w:p w:rsidR="00832D78" w:rsidRPr="00040644" w:rsidRDefault="00B1045B" w:rsidP="00832D78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04064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ПРОГРАММА СЕМИНАРА</w:t>
      </w:r>
    </w:p>
    <w:p w:rsidR="00832D78" w:rsidRDefault="00832D78" w:rsidP="00913CCE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832D78" w:rsidRDefault="00832D78" w:rsidP="00913CCE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832D78" w:rsidRDefault="00832D78" w:rsidP="00913CCE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832D78" w:rsidRPr="00832D78" w:rsidRDefault="00913CCE" w:rsidP="00832D78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1</w:t>
      </w:r>
      <w:r w:rsidR="00F65D15" w:rsidRPr="00832D7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2 </w:t>
      </w:r>
      <w:r w:rsidR="00832D78" w:rsidRPr="00832D7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октября</w:t>
      </w:r>
    </w:p>
    <w:p w:rsidR="00832D78" w:rsidRDefault="00832D7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10:</w:t>
      </w:r>
      <w:r w:rsidR="00913C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832D7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Вступительное слово от организаторов </w:t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Дмитрий </w:t>
      </w:r>
      <w:proofErr w:type="spell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Фьюче</w:t>
      </w:r>
      <w:proofErr w:type="spell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(Москва) </w:t>
      </w:r>
    </w:p>
    <w:p w:rsidR="00F65D15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Вечное возвращение как главная тема философской поэмы </w:t>
      </w:r>
      <w:r w:rsidRP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“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говорил Заратустра</w:t>
      </w:r>
      <w:r w:rsidRP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Елена Никитина (Елец) </w:t>
      </w:r>
    </w:p>
    <w:p w:rsidR="00832D78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Заратустра Ф.Ницше как воплощение архетипа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мудрого старца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65D15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(по материалам перевода 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семинаров Карла Юнга) </w:t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832D78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Александра </w:t>
      </w:r>
      <w:proofErr w:type="spellStart"/>
      <w:r w:rsidR="00832D78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Перепечина</w:t>
      </w:r>
      <w:proofErr w:type="spellEnd"/>
      <w:r w:rsidR="00832D78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(Москва)</w:t>
      </w:r>
    </w:p>
    <w:p w:rsidR="00913CCE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Заратустра Ницше как символ освобождения от </w:t>
      </w:r>
      <w:proofErr w:type="spellStart"/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>рессентимента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832D78" w:rsidRDefault="00832D7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12:</w:t>
      </w:r>
      <w:r w:rsidR="00913C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 w:rsidR="00832D7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– 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="00913C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="000D4F4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кофе-брейк</w:t>
      </w:r>
    </w:p>
    <w:p w:rsidR="00F65D15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32D78" w:rsidRPr="00832D78" w:rsidRDefault="00913CCE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Сергей </w:t>
      </w:r>
      <w:proofErr w:type="spell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Кибальниченко</w:t>
      </w:r>
      <w:proofErr w:type="spell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(Липецк) </w:t>
      </w:r>
    </w:p>
    <w:p w:rsidR="00F65D15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Pr="000D4F48">
        <w:rPr>
          <w:rFonts w:ascii="Arial" w:hAnsi="Arial" w:cs="Arial"/>
          <w:color w:val="000000"/>
          <w:sz w:val="23"/>
          <w:szCs w:val="23"/>
        </w:rPr>
        <w:t>“</w:t>
      </w:r>
      <w:r w:rsidR="00F65D15">
        <w:rPr>
          <w:rFonts w:ascii="Arial" w:hAnsi="Arial" w:cs="Arial"/>
          <w:color w:val="000000"/>
          <w:sz w:val="23"/>
          <w:szCs w:val="23"/>
        </w:rPr>
        <w:t>Рождение трагедии из духа музыки</w:t>
      </w:r>
      <w:r w:rsidRPr="000D4F48">
        <w:rPr>
          <w:rFonts w:ascii="Arial" w:hAnsi="Arial" w:cs="Arial"/>
          <w:color w:val="000000"/>
          <w:sz w:val="23"/>
          <w:szCs w:val="23"/>
        </w:rPr>
        <w:t>”</w:t>
      </w:r>
      <w:r w:rsidR="00F65D15">
        <w:rPr>
          <w:rFonts w:ascii="Arial" w:hAnsi="Arial" w:cs="Arial"/>
          <w:color w:val="000000"/>
          <w:sz w:val="23"/>
          <w:szCs w:val="23"/>
        </w:rPr>
        <w:t xml:space="preserve"> Ф.Ницше как культо</w:t>
      </w:r>
      <w:r w:rsidR="00913CCE">
        <w:rPr>
          <w:rFonts w:ascii="Arial" w:hAnsi="Arial" w:cs="Arial"/>
          <w:color w:val="000000"/>
          <w:sz w:val="23"/>
          <w:szCs w:val="23"/>
        </w:rPr>
        <w:t>вый текст русского символизма (</w:t>
      </w:r>
      <w:proofErr w:type="spellStart"/>
      <w:r w:rsidR="00913CCE">
        <w:rPr>
          <w:rFonts w:ascii="Arial" w:hAnsi="Arial" w:cs="Arial"/>
          <w:color w:val="000000"/>
          <w:sz w:val="23"/>
          <w:szCs w:val="23"/>
        </w:rPr>
        <w:t>В</w:t>
      </w:r>
      <w:r w:rsidR="00F65D15">
        <w:rPr>
          <w:rFonts w:ascii="Arial" w:hAnsi="Arial" w:cs="Arial"/>
          <w:color w:val="000000"/>
          <w:sz w:val="23"/>
          <w:szCs w:val="23"/>
        </w:rPr>
        <w:t>яч.Иванов</w:t>
      </w:r>
      <w:proofErr w:type="spellEnd"/>
      <w:r w:rsidR="00F65D15">
        <w:rPr>
          <w:rFonts w:ascii="Arial" w:hAnsi="Arial" w:cs="Arial"/>
          <w:color w:val="000000"/>
          <w:sz w:val="23"/>
          <w:szCs w:val="23"/>
        </w:rPr>
        <w:t xml:space="preserve"> и П.Флоренский)</w:t>
      </w:r>
      <w:r w:rsidR="00FD6E67">
        <w:rPr>
          <w:rFonts w:ascii="Arial" w:hAnsi="Arial" w:cs="Arial"/>
          <w:color w:val="000000"/>
          <w:sz w:val="23"/>
          <w:szCs w:val="23"/>
        </w:rPr>
        <w:t>»</w:t>
      </w:r>
    </w:p>
    <w:p w:rsidR="00913CCE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Сергей Сидорков (Елец) </w:t>
      </w:r>
    </w:p>
    <w:p w:rsidR="00D26C14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Лесной человек и естественная истина. </w:t>
      </w:r>
    </w:p>
    <w:p w:rsidR="00F65D15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Заметки к работе</w:t>
      </w:r>
      <w:r w:rsidR="00D26C14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“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Рождение трагедии из духа музыки</w:t>
      </w:r>
      <w:r w:rsidR="00D26C14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913CCE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2D78" w:rsidRPr="00832D78" w:rsidRDefault="00913CCE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Андрей Гончарук (Воронеж) </w:t>
      </w:r>
    </w:p>
    <w:p w:rsidR="00913CCE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Ницше и </w:t>
      </w:r>
      <w:proofErr w:type="spellStart"/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Мальвида</w:t>
      </w:r>
      <w:proofErr w:type="spellEnd"/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фон </w:t>
      </w:r>
      <w:proofErr w:type="spellStart"/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Мейзенбуг</w:t>
      </w:r>
      <w:proofErr w:type="spellEnd"/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история </w:t>
      </w:r>
      <w:r w:rsidR="00832D7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одной 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дружбы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832D78" w:rsidRDefault="00832D7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14:00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A53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перерыв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</w:t>
      </w:r>
    </w:p>
    <w:p w:rsidR="00913CCE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15:00</w:t>
      </w:r>
      <w:r w:rsidR="000D4F4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0D4F4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17:</w:t>
      </w:r>
      <w:r w:rsidR="00913C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32D7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экскурсия по 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Ельцу</w:t>
      </w:r>
      <w:r w:rsidR="00913C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гостей</w:t>
      </w: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0D4F4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19:00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Кинопоказ</w:t>
      </w:r>
      <w:proofErr w:type="spellEnd"/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рамках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26C14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“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Клуба авторского кино</w:t>
      </w:r>
      <w:r w:rsidR="00D26C14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</w:p>
    <w:p w:rsidR="00FE67E2" w:rsidRDefault="00832D7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«Ницше в России». Режиссер: Нина </w:t>
      </w:r>
      <w:proofErr w:type="spellStart"/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>Шорина</w:t>
      </w:r>
      <w:proofErr w:type="spellEnd"/>
    </w:p>
    <w:p w:rsidR="00FE67E2" w:rsidRDefault="00FE67E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 w:type="page"/>
      </w:r>
    </w:p>
    <w:p w:rsidR="00832D78" w:rsidRDefault="00F65D15" w:rsidP="00832D78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lastRenderedPageBreak/>
        <w:t xml:space="preserve">13 </w:t>
      </w:r>
      <w:r w:rsidR="00832D78" w:rsidRPr="00832D78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октября</w:t>
      </w:r>
    </w:p>
    <w:p w:rsidR="00D26C14" w:rsidRDefault="00D26C14" w:rsidP="00913CCE">
      <w:pPr>
        <w:spacing w:after="0" w:line="240" w:lineRule="auto"/>
        <w:rPr>
          <w:rFonts w:ascii="Arial" w:hAnsi="Arial" w:cs="Arial"/>
          <w:b/>
          <w:i/>
          <w:color w:val="000000"/>
          <w:sz w:val="23"/>
          <w:szCs w:val="23"/>
        </w:rPr>
      </w:pP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32D78">
        <w:rPr>
          <w:rFonts w:ascii="Arial" w:hAnsi="Arial" w:cs="Arial"/>
          <w:b/>
          <w:i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10:</w:t>
      </w:r>
      <w:r w:rsidR="00913C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0D4F4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начало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Вячеслав </w:t>
      </w:r>
      <w:proofErr w:type="gram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Коротких</w:t>
      </w:r>
      <w:proofErr w:type="gram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(Елец)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913CCE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"Мы, немцы, - гегельянцы...": Ницше как свидетель слома классической философии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832D78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Сергей </w:t>
      </w:r>
      <w:proofErr w:type="spell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Пациашвили</w:t>
      </w:r>
      <w:proofErr w:type="spell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(Тамбов) </w:t>
      </w:r>
    </w:p>
    <w:p w:rsidR="00913CCE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Учение Ницше в оптике философии прагматизма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Георгий </w:t>
      </w:r>
      <w:proofErr w:type="spell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Семиглазов</w:t>
      </w:r>
      <w:proofErr w:type="spell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(Москва) </w:t>
      </w:r>
    </w:p>
    <w:p w:rsidR="00832D78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D26C14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“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 говорил Заратустра</w:t>
      </w:r>
      <w:r w:rsidR="00D26C14" w:rsidRPr="007A53FF">
        <w:rPr>
          <w:rFonts w:ascii="Arial" w:hAnsi="Arial" w:cs="Arial"/>
          <w:color w:val="000000"/>
          <w:sz w:val="23"/>
          <w:szCs w:val="23"/>
          <w:shd w:val="clear" w:color="auto" w:fill="FFFFFF"/>
        </w:rPr>
        <w:t>”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теории анархизма XX века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F65D15">
        <w:rPr>
          <w:rFonts w:ascii="Arial" w:hAnsi="Arial" w:cs="Arial"/>
          <w:color w:val="000000"/>
          <w:sz w:val="23"/>
          <w:szCs w:val="23"/>
        </w:rPr>
        <w:br/>
      </w:r>
    </w:p>
    <w:p w:rsidR="00832D78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5B0E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2:</w:t>
      </w:r>
      <w:r w:rsidR="005B0E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00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5B0E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–</w:t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1</w:t>
      </w:r>
      <w:r w:rsidR="005B0ECE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2:</w:t>
      </w:r>
      <w:r w:rsidR="000D4F48"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20</w:t>
      </w:r>
      <w:r w:rsidR="005B0EC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кофе-брейк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913CCE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Дмитрий </w:t>
      </w:r>
      <w:proofErr w:type="spellStart"/>
      <w:r w:rsidR="00913CCE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Урусиков</w:t>
      </w:r>
      <w:proofErr w:type="spellEnd"/>
      <w:r w:rsidR="00913CCE"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(Елец) </w:t>
      </w:r>
    </w:p>
    <w:p w:rsidR="00E33E2F" w:rsidRPr="000D4F48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Симулякр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постмодерна: Влияние Ф.Ницше на гуманитарную теорию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XX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века»</w:t>
      </w:r>
    </w:p>
    <w:p w:rsidR="000D4F48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32D78" w:rsidRPr="00832D78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Алексей </w:t>
      </w:r>
      <w:proofErr w:type="spellStart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Индриков</w:t>
      </w:r>
      <w:proofErr w:type="spellEnd"/>
      <w:r w:rsidRPr="00832D7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(Москва) </w:t>
      </w:r>
    </w:p>
    <w:p w:rsidR="00F65D15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Ницшеанские идеалы в современной модели русской культуры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видеодоклад</w:t>
      </w:r>
      <w:proofErr w:type="spellEnd"/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:rsidR="00832D78" w:rsidRPr="00D26C14" w:rsidRDefault="00F65D15" w:rsidP="00913CCE">
      <w:pPr>
        <w:spacing w:after="0" w:line="240" w:lineRule="auto"/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6C1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Дмитрий </w:t>
      </w:r>
      <w:proofErr w:type="spellStart"/>
      <w:r w:rsidR="00D26C14" w:rsidRPr="00D26C1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Фьюче</w:t>
      </w:r>
      <w:proofErr w:type="spellEnd"/>
      <w:r w:rsidRPr="00D26C14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(Москва) </w:t>
      </w:r>
    </w:p>
    <w:p w:rsidR="00832D78" w:rsidRDefault="000D4F48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Ницше: наследие и проект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(рецензия на одноименный сборник статей)</w:t>
      </w:r>
      <w:r w:rsidR="00F65D15">
        <w:rPr>
          <w:rFonts w:ascii="Arial" w:hAnsi="Arial" w:cs="Arial"/>
          <w:color w:val="000000"/>
          <w:sz w:val="23"/>
          <w:szCs w:val="23"/>
        </w:rPr>
        <w:br/>
      </w:r>
      <w:r w:rsidR="00F65D15">
        <w:rPr>
          <w:rFonts w:ascii="Arial" w:hAnsi="Arial" w:cs="Arial"/>
          <w:color w:val="000000"/>
          <w:sz w:val="23"/>
          <w:szCs w:val="23"/>
          <w:shd w:val="clear" w:color="auto" w:fill="FFFFFF"/>
        </w:rPr>
        <w:t>    </w:t>
      </w:r>
    </w:p>
    <w:p w:rsidR="00D26C14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32D7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14:00</w:t>
      </w:r>
      <w:r w:rsidR="00D26C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A53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перерыв на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F26A8E" w:rsidRDefault="00F65D15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D26C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15:00</w:t>
      </w:r>
      <w:r w:rsidR="000F5E5F" w:rsidRPr="00D26C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0F5E5F" w:rsidRP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0F5E5F" w:rsidRPr="00D26C1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17:00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26C14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Круглый стол. Завершение семинара.</w:t>
      </w:r>
    </w:p>
    <w:p w:rsidR="00913CCE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13CCE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13CCE" w:rsidRDefault="00913CCE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913CCE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26C14" w:rsidRDefault="00D26C14" w:rsidP="00D26C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26C1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Контакты для связи:</w:t>
      </w:r>
    </w:p>
    <w:p w:rsidR="00D26C14" w:rsidRDefault="00D26C14" w:rsidP="00D26C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26C14" w:rsidRDefault="00D26C14" w:rsidP="00D26C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26C14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тел.: 8-900-600-90-17</w:t>
      </w:r>
    </w:p>
    <w:p w:rsidR="00D26C14" w:rsidRPr="00D26C14" w:rsidRDefault="00D26C14" w:rsidP="00D26C1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D26C14" w:rsidRDefault="00EE2414" w:rsidP="00D26C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4" w:history="1">
        <w:r w:rsidR="00D26C14" w:rsidRPr="00D26C14">
          <w:rPr>
            <w:rFonts w:ascii="Arial" w:hAnsi="Arial" w:cs="Arial"/>
            <w:sz w:val="20"/>
            <w:szCs w:val="20"/>
            <w:shd w:val="clear" w:color="auto" w:fill="FFFFFF"/>
          </w:rPr>
          <w:t>nietzscheru@gmail.com</w:t>
        </w:r>
      </w:hyperlink>
      <w:r w:rsidR="00D26C14" w:rsidRPr="00D26C1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 w:rsidR="00D26C14" w:rsidRPr="00D26C14">
          <w:rPr>
            <w:rFonts w:ascii="Arial" w:hAnsi="Arial" w:cs="Arial"/>
            <w:sz w:val="20"/>
            <w:szCs w:val="20"/>
            <w:shd w:val="clear" w:color="auto" w:fill="FFFFFF"/>
          </w:rPr>
          <w:t>d_future@mail.ru</w:t>
        </w:r>
      </w:hyperlink>
    </w:p>
    <w:p w:rsidR="00D26C14" w:rsidRPr="00D26C14" w:rsidRDefault="00D26C14" w:rsidP="00D26C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6C1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D26C14" w:rsidRPr="00D26C14" w:rsidRDefault="00D26C14" w:rsidP="00D26C1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26C14" w:rsidRPr="00D26C14" w:rsidSect="00FE67E2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15"/>
    <w:rsid w:val="00040644"/>
    <w:rsid w:val="000544C7"/>
    <w:rsid w:val="000D4F48"/>
    <w:rsid w:val="000F5E5F"/>
    <w:rsid w:val="00317D24"/>
    <w:rsid w:val="005B0ECE"/>
    <w:rsid w:val="005C4587"/>
    <w:rsid w:val="005E304D"/>
    <w:rsid w:val="00696888"/>
    <w:rsid w:val="007A53FF"/>
    <w:rsid w:val="008142EF"/>
    <w:rsid w:val="00832D78"/>
    <w:rsid w:val="008C4ED4"/>
    <w:rsid w:val="00913CCE"/>
    <w:rsid w:val="00B1045B"/>
    <w:rsid w:val="00C15E81"/>
    <w:rsid w:val="00D26C14"/>
    <w:rsid w:val="00E33E2F"/>
    <w:rsid w:val="00EE2414"/>
    <w:rsid w:val="00F26A8E"/>
    <w:rsid w:val="00F65D15"/>
    <w:rsid w:val="00FD6E67"/>
    <w:rsid w:val="00FE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future@mail.ru" TargetMode="External"/><Relationship Id="rId4" Type="http://schemas.openxmlformats.org/officeDocument/2006/relationships/hyperlink" Target="mailto:nietzscher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</dc:creator>
  <cp:keywords/>
  <dc:description/>
  <cp:lastModifiedBy>cu</cp:lastModifiedBy>
  <cp:revision>15</cp:revision>
  <dcterms:created xsi:type="dcterms:W3CDTF">2019-10-03T21:19:00Z</dcterms:created>
  <dcterms:modified xsi:type="dcterms:W3CDTF">2019-10-07T10:47:00Z</dcterms:modified>
</cp:coreProperties>
</file>